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Styrelsen för Karlshamns Hundungdom avger härmed följande verksamhetsberättelse för år 2023.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Styrelsen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Ordförande: Catja Krook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Ledamot med funktion som vice ordförande: Stephanie Smith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Ledamot med funktion som kassör: Annika Hedsten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Ledamot med funktion som sekreterare: Linnéa Turesson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Ledamot med funktion som vice sekreterare: Moa Nilsson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Ledamot: My Lönnquist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Ledamot: Ebba Karlsson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Suppleant: Alva Johnsson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Suppleant: Agnes Wiktorson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Materialansvarig: Josefin Karlsson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Tävlingsansvarig: My Lönnquist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Webbansvarig: Stephanie Smith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Stuga ute: Maria Lindström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Stuga inne: Katarina Estberger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Revisor: Malena Johansson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Revisor: Carin Gagner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Styrelsen har sammanträtt 6 gånger under året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Medlemsmöte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Det har hållits ett årsmöte samt 2 medlemsmöten under året.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Aktiviteter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Under året har klubben arrangerat flera tävlingar i olika klasser i agility. Det har varit olika träningsgrupper i både agility, lydnad och rallylydnad.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Det har även arrangerats en lydnadstävling. 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Sponsorer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Klubben har under året fått bidrag ifrån Sveriges Hundungdom, Sparbanken Karlshamn, Karlshamns Kommun och Kraftringen.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Klubben har även haft sponsoravtal med Karlshamns Zoologiska och Stena Recycling AB.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Hemsidan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Information om klubben finns på klubbens hemsida, under året har webbmastern varit Stephanie Smith.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Klubben har även en öppen facebook-sida med information om klubben och en sluten grupp för klubbens medlemmar samt några grupper för olika träningsgrupper som finns på klubben.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Utbildning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Utbildningskommittén har styrelsen ansvarat äver i år. 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Följande kurser har arrangerats under året: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Förberedande - 15 deltagare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Hinderinlärning - 18 deltagare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Agility fortsättning - 14 deltagare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Allmänlydnad  - 33 deltagare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Rallylydnad - 18 deltagare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Ung med hund - 11 deltagare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Valpkurs - 37 deltagare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Nose Work 7 deltagare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13 Tema kvällar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Ungdomssatsning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Det har arrangerats två ung med hundkurser som riktar sig till våra ungdomar på klubben.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Stugkommittén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Stugkommittén har bestått av Maria Lindström som ansvarat för stuga ute samt Katarina Estberger som ansvarat för stuga inne.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Kommittén har anordnat några arbetsdagar under året för att förbättra och laga saker på klubben.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Gräsklippningen av våra planer har fungerat väldigt bra under året och vi har haft några medlemmar som skött detta.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Tävling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Klubben har arrangerat flera tävlingar under året.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Flera medlemmar har tävlat mycket under året och har haft stora framgångar. Vi har många elitsatsande ekipage i olika grenar och flera har deltagit på olika mästerskap under året.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Klubbmästerskap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Vi har arrangerat klubbmästerskap i agility, lydnad och rallylydnad och det har varit ett stort intresse.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Svenska mästerskapen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Klubben har haft flera tävlande på både SM i agility, lydnad och bruks med fina prestationer så som SM vinst i agility och lag Brons i agility. 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Ungdoms SM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Flera ekipage representerade klubben på ungdoms SM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Övrigt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 slutet av 2022 hade klubben 245 medlemmar varav 173 av dessa är under 25 år.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Enligt Sveriges Hundungdoms stadgar skall procentsatsen under 25 år vara över 60 % vilket klubben klarar.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Vi har stödmedlemskap för medlemmar över 25 år. Klubben har för tillfället </w:t>
      </w:r>
      <w:r w:rsidDel="00000000" w:rsidR="00000000" w:rsidRPr="00000000">
        <w:rPr>
          <w:highlight w:val="white"/>
          <w:rtl w:val="0"/>
        </w:rPr>
        <w:t xml:space="preserve">40</w:t>
      </w:r>
      <w:r w:rsidDel="00000000" w:rsidR="00000000" w:rsidRPr="00000000">
        <w:rPr>
          <w:highlight w:val="white"/>
          <w:rtl w:val="0"/>
        </w:rPr>
        <w:t xml:space="preserve"> stycken stödmedlemmar.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Karlshamns hundungdom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På styrelsens uppdrag genom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Ordförande</w:t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Catja Krook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rPr/>
    </w:pPr>
    <w:r w:rsidDel="00000000" w:rsidR="00000000" w:rsidRPr="00000000">
      <w:rPr>
        <w:rtl w:val="0"/>
      </w:rPr>
      <w:t xml:space="preserve">Karlshamns hundungdom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